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0B46A" w14:textId="77777777" w:rsidR="00657E10" w:rsidRPr="00B36537" w:rsidRDefault="00657E10" w:rsidP="00657E1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F963D6B" w14:textId="77777777" w:rsidR="00657E10" w:rsidRPr="00B36537" w:rsidRDefault="00657E10" w:rsidP="00657E1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1BF15D3" w14:textId="77777777" w:rsidR="00657E10" w:rsidRPr="00664740" w:rsidRDefault="00657E10" w:rsidP="00657E1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2AB52555" w14:textId="77777777" w:rsidR="00657E10" w:rsidRPr="00B36537" w:rsidRDefault="00657E10" w:rsidP="00657E1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265F404" w14:textId="77777777" w:rsidR="00657E10" w:rsidRPr="000D4DAE" w:rsidRDefault="00657E10" w:rsidP="00657E1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DCA"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96DCA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96DCA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C4EF188" w14:textId="77777777" w:rsidR="00657E10" w:rsidRPr="00E6380A" w:rsidRDefault="00657E10" w:rsidP="00657E1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B94AB1A" w14:textId="77777777" w:rsidR="00657E10" w:rsidRPr="00E6380A" w:rsidRDefault="00657E10" w:rsidP="00657E1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174D3DF" w14:textId="77777777" w:rsidR="00657E10" w:rsidRPr="00B36537" w:rsidRDefault="00657E10" w:rsidP="00657E1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26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9F0DA2A" w14:textId="77777777" w:rsidR="00657E10" w:rsidRPr="00E6380A" w:rsidRDefault="00657E10" w:rsidP="00657E1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7EE7A63" w14:textId="77777777" w:rsidR="00657E10" w:rsidRDefault="00657E10" w:rsidP="00657E1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2DA0ED7" w14:textId="77777777" w:rsidR="00657E10" w:rsidRPr="00A76446" w:rsidRDefault="00657E10" w:rsidP="00657E1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32783702" w14:textId="77777777" w:rsidR="00657E10" w:rsidRPr="00A76446" w:rsidRDefault="00657E10" w:rsidP="00657E1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 xml:space="preserve">членов Комиссии: Гординой М.К., Кузьминой О.А., </w:t>
      </w:r>
      <w:proofErr w:type="spellStart"/>
      <w:r w:rsidRPr="00A7644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A76446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48E30697" w14:textId="77777777" w:rsidR="00657E10" w:rsidRPr="00A76446" w:rsidRDefault="00657E10" w:rsidP="00657E1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880B7E8" w14:textId="77777777" w:rsidR="00657E10" w:rsidRPr="00BD3FFC" w:rsidRDefault="00657E10" w:rsidP="00657E1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FFC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BD3FFC">
        <w:rPr>
          <w:rFonts w:ascii="Times New Roman" w:hAnsi="Times New Roman"/>
          <w:sz w:val="24"/>
        </w:rPr>
        <w:t>,</w:t>
      </w:r>
    </w:p>
    <w:p w14:paraId="0D1C0C16" w14:textId="77777777" w:rsidR="00657E10" w:rsidRPr="00B36537" w:rsidRDefault="00657E10" w:rsidP="00657E1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296DCA"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96DCA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96DCA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8086271" w14:textId="77777777" w:rsidR="00657E10" w:rsidRPr="00E6380A" w:rsidRDefault="00657E10" w:rsidP="00657E1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4B5303D" w14:textId="77777777" w:rsidR="00657E10" w:rsidRPr="00B36537" w:rsidRDefault="00657E10" w:rsidP="00657E1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6086DEC" w14:textId="77777777" w:rsidR="00657E10" w:rsidRPr="00E6380A" w:rsidRDefault="00657E10" w:rsidP="00657E1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C6DE7CD" w14:textId="77777777" w:rsidR="00657E10" w:rsidRPr="00684280" w:rsidRDefault="00657E10" w:rsidP="00657E1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296DCA"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.Т</w:t>
      </w:r>
      <w:r>
        <w:rPr>
          <w:rFonts w:ascii="Times New Roman" w:hAnsi="Times New Roman"/>
          <w:sz w:val="24"/>
          <w:szCs w:val="24"/>
        </w:rPr>
        <w:t>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5F62810E" w14:textId="77777777" w:rsidR="00657E10" w:rsidRPr="00B36537" w:rsidRDefault="00657E10" w:rsidP="00657E1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0FDF144" w14:textId="77777777" w:rsidR="00657E10" w:rsidRPr="00B36537" w:rsidRDefault="00657E10" w:rsidP="00657E1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091DAF39" w14:textId="77777777" w:rsidR="00657E10" w:rsidRPr="00B36537" w:rsidRDefault="00657E10" w:rsidP="00657E1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296DCA"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.Т</w:t>
      </w:r>
      <w:r>
        <w:rPr>
          <w:rFonts w:ascii="Times New Roman" w:hAnsi="Times New Roman"/>
          <w:sz w:val="24"/>
          <w:szCs w:val="24"/>
        </w:rPr>
        <w:t xml:space="preserve">.Н.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2D7D84D" w14:textId="77777777" w:rsidR="00657E10" w:rsidRDefault="00657E10" w:rsidP="00657E1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D91DD76" w14:textId="77777777" w:rsidR="00657E10" w:rsidRDefault="00657E10" w:rsidP="00657E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6DCA"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.Т</w:t>
      </w:r>
      <w:r>
        <w:rPr>
          <w:rFonts w:ascii="Times New Roman" w:hAnsi="Times New Roman"/>
          <w:sz w:val="24"/>
          <w:szCs w:val="24"/>
        </w:rPr>
        <w:t xml:space="preserve">.Н.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11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1FE9C964" w14:textId="77777777" w:rsidR="00657E10" w:rsidRDefault="00657E10" w:rsidP="00657E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296DCA"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.Т</w:t>
      </w:r>
      <w:r>
        <w:rPr>
          <w:rFonts w:ascii="Times New Roman" w:hAnsi="Times New Roman"/>
          <w:sz w:val="24"/>
          <w:szCs w:val="24"/>
        </w:rPr>
        <w:t xml:space="preserve">.Н.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6DFCCC7" w14:textId="77777777" w:rsidR="00657E10" w:rsidRDefault="00657E10" w:rsidP="00657E1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2BFEB20" w14:textId="77777777" w:rsidR="00657E10" w:rsidRDefault="00657E10" w:rsidP="00657E1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296DCA"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.Т</w:t>
      </w:r>
      <w:r>
        <w:rPr>
          <w:rFonts w:ascii="Times New Roman" w:hAnsi="Times New Roman"/>
          <w:sz w:val="24"/>
          <w:szCs w:val="24"/>
        </w:rPr>
        <w:t xml:space="preserve">.Н.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7ABF5A2" w14:textId="77777777" w:rsidR="00657E10" w:rsidRPr="00B36537" w:rsidRDefault="00657E10" w:rsidP="00657E10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AFAF482" w14:textId="77777777" w:rsidR="00657E10" w:rsidRPr="00B36537" w:rsidRDefault="00657E10" w:rsidP="00657E10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88302F5" w14:textId="77777777" w:rsidR="00657E10" w:rsidRPr="00B36537" w:rsidRDefault="00657E10" w:rsidP="00657E1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51541DB" w14:textId="77777777" w:rsidR="00657E10" w:rsidRPr="00B36537" w:rsidRDefault="00657E10" w:rsidP="00657E1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B8C21A8" w14:textId="77777777" w:rsidR="00657E10" w:rsidRPr="00B36537" w:rsidRDefault="00657E10" w:rsidP="00657E1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9F42596" w14:textId="77777777" w:rsidR="00657E10" w:rsidRPr="00B36537" w:rsidRDefault="00657E10" w:rsidP="00657E1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652D990" w14:textId="77777777" w:rsidR="00657E10" w:rsidRPr="00B36537" w:rsidRDefault="00657E10" w:rsidP="00657E1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3713CB5" w14:textId="77777777" w:rsidR="00657E10" w:rsidRPr="00B36537" w:rsidRDefault="00657E10" w:rsidP="00657E1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A32CBF6" w14:textId="77777777" w:rsidR="00657E10" w:rsidRPr="0060416E" w:rsidRDefault="00657E10" w:rsidP="00657E1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9C77EE6" w14:textId="77777777" w:rsidR="00657E10" w:rsidRDefault="00657E10" w:rsidP="00657E1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296DCA"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96DCA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96DCA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5B05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055C11EE" w14:textId="77777777" w:rsidR="00657E10" w:rsidRDefault="00657E10" w:rsidP="00657E1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82878CE" w14:textId="77777777" w:rsidR="00657E10" w:rsidRDefault="00657E10" w:rsidP="00657E1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3AF4A29" w14:textId="77777777" w:rsidR="00657E10" w:rsidRPr="00F2092D" w:rsidRDefault="00657E10" w:rsidP="00657E1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6BCB9C5" w14:textId="77777777" w:rsidR="00657E10" w:rsidRPr="00F2092D" w:rsidRDefault="00657E10" w:rsidP="00657E1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12FA138" w14:textId="77777777" w:rsidR="00657E10" w:rsidRPr="00F2092D" w:rsidRDefault="00657E10" w:rsidP="00657E1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p w14:paraId="5B48B57D" w14:textId="77777777" w:rsidR="00657E10" w:rsidRPr="00F2092D" w:rsidRDefault="00657E10" w:rsidP="00657E1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F675594" w14:textId="77777777" w:rsidR="00657E10" w:rsidRDefault="00657E10" w:rsidP="00657E10">
      <w:pPr>
        <w:spacing w:after="0"/>
        <w:rPr>
          <w:rFonts w:ascii="Times New Roman" w:hAnsi="Times New Roman"/>
          <w:sz w:val="24"/>
          <w:szCs w:val="24"/>
        </w:rPr>
      </w:pPr>
    </w:p>
    <w:p w14:paraId="0A4AC817" w14:textId="77777777" w:rsidR="00657E10" w:rsidRDefault="00657E10" w:rsidP="00657E1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EACC1B" w14:textId="77777777" w:rsidR="00657E10" w:rsidRDefault="00657E10" w:rsidP="00657E1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A51906" w14:textId="77777777" w:rsidR="00657E10" w:rsidRDefault="00657E10" w:rsidP="00657E1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2F1EF5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326519063">
    <w:abstractNumId w:val="1"/>
  </w:num>
  <w:num w:numId="2" w16cid:durableId="6437030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28"/>
    <w:rsid w:val="00064F3B"/>
    <w:rsid w:val="00657E10"/>
    <w:rsid w:val="00C3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207E5-3332-41D0-B545-8A191E8D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E10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7E1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57E10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2023-10-23T09:29:00Z</dcterms:created>
  <dcterms:modified xsi:type="dcterms:W3CDTF">2023-10-23T09:29:00Z</dcterms:modified>
</cp:coreProperties>
</file>